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B3E9" w14:textId="77777777" w:rsidR="00B3379C" w:rsidRDefault="00B3379C" w:rsidP="00FD2CE9">
      <w:pPr>
        <w:jc w:val="center"/>
        <w:rPr>
          <w:b/>
          <w:sz w:val="28"/>
          <w:szCs w:val="28"/>
        </w:rPr>
      </w:pPr>
    </w:p>
    <w:p w14:paraId="3BEA2AF5" w14:textId="68B9D647" w:rsidR="001C4635" w:rsidRDefault="00FB0DC2" w:rsidP="00FD2CE9">
      <w:pPr>
        <w:jc w:val="center"/>
        <w:rPr>
          <w:b/>
        </w:rPr>
      </w:pPr>
      <w:r>
        <w:rPr>
          <w:b/>
        </w:rPr>
        <w:t>COURSE</w:t>
      </w:r>
      <w:r w:rsidR="008673A4" w:rsidRPr="005F26C4">
        <w:rPr>
          <w:b/>
        </w:rPr>
        <w:t xml:space="preserve"> </w:t>
      </w:r>
      <w:r w:rsidR="001C4635">
        <w:rPr>
          <w:b/>
        </w:rPr>
        <w:t>SYLLABUS</w:t>
      </w:r>
    </w:p>
    <w:p w14:paraId="29CD8556" w14:textId="1489D8C3" w:rsidR="00F76789" w:rsidRDefault="00F76789" w:rsidP="00F76789">
      <w:pPr>
        <w:jc w:val="center"/>
      </w:pPr>
      <w:r>
        <w:t>[</w:t>
      </w:r>
      <w:r w:rsidR="00C35603">
        <w:t>Community Partners</w:t>
      </w:r>
      <w:r>
        <w:t>]</w:t>
      </w:r>
    </w:p>
    <w:p w14:paraId="4C80EC37" w14:textId="6FF40206" w:rsidR="00F76789" w:rsidRDefault="00F76789" w:rsidP="00F76789">
      <w:pPr>
        <w:jc w:val="center"/>
      </w:pPr>
      <w:r>
        <w:t>[COURSE #</w:t>
      </w:r>
      <w:r w:rsidR="0029015C">
        <w:t xml:space="preserve"> DS307.41</w:t>
      </w:r>
      <w:r>
        <w:t>]</w:t>
      </w:r>
    </w:p>
    <w:p w14:paraId="2A3BF765" w14:textId="5169011A" w:rsidR="00FD2CE9" w:rsidRPr="005F26C4" w:rsidRDefault="002D2CF5" w:rsidP="00FD2CE9">
      <w:pPr>
        <w:jc w:val="center"/>
        <w:rPr>
          <w:b/>
        </w:rPr>
      </w:pPr>
      <w:r>
        <w:rPr>
          <w:b/>
        </w:rPr>
        <w:t>UCLA School of Dentistry, Section of Pediatric</w:t>
      </w:r>
      <w:r w:rsidR="001C4635">
        <w:rPr>
          <w:b/>
        </w:rPr>
        <w:t xml:space="preserve"> Dentistry</w:t>
      </w:r>
    </w:p>
    <w:p w14:paraId="598E9A02" w14:textId="77777777" w:rsidR="00FD2CE9" w:rsidRDefault="00FD2CE9" w:rsidP="00FD2CE9">
      <w:pPr>
        <w:jc w:val="center"/>
      </w:pPr>
    </w:p>
    <w:p w14:paraId="6E50C4C5" w14:textId="77777777" w:rsidR="00033532" w:rsidRDefault="00033532"/>
    <w:p w14:paraId="2B99B7AC" w14:textId="66641F57" w:rsidR="00233622" w:rsidRDefault="006C3A28">
      <w:r>
        <w:rPr>
          <w:b/>
        </w:rPr>
        <w:t xml:space="preserve">Course </w:t>
      </w:r>
      <w:r w:rsidR="008673A4" w:rsidRPr="008673A4">
        <w:rPr>
          <w:b/>
        </w:rPr>
        <w:t>C</w:t>
      </w:r>
      <w:r w:rsidR="00FD2CE9" w:rsidRPr="008673A4">
        <w:rPr>
          <w:b/>
        </w:rPr>
        <w:t>hair</w:t>
      </w:r>
      <w:r w:rsidR="00B02BE1">
        <w:rPr>
          <w:b/>
        </w:rPr>
        <w:t>/Co-Chair</w:t>
      </w:r>
      <w:r w:rsidR="00FD2CE9" w:rsidRPr="008673A4">
        <w:rPr>
          <w:b/>
        </w:rPr>
        <w:t xml:space="preserve">: </w:t>
      </w:r>
      <w:r w:rsidR="00140E2A" w:rsidRPr="008B33E1">
        <w:t>Francisco Ramos Gomez</w:t>
      </w:r>
      <w:r w:rsidR="00146E69" w:rsidRPr="008B33E1">
        <w:t xml:space="preserve"> / Jim Crall</w:t>
      </w:r>
    </w:p>
    <w:p w14:paraId="43280FEF" w14:textId="77777777" w:rsidR="00033532" w:rsidRDefault="00033532"/>
    <w:p w14:paraId="4BB1B696" w14:textId="2D6CDA16" w:rsidR="00F76789" w:rsidRPr="00F76789" w:rsidRDefault="00285E40">
      <w:pPr>
        <w:rPr>
          <w:b/>
        </w:rPr>
      </w:pPr>
      <w:r>
        <w:rPr>
          <w:b/>
        </w:rPr>
        <w:t>Course Enrollment</w:t>
      </w:r>
      <w:r w:rsidR="00F76789">
        <w:rPr>
          <w:b/>
        </w:rPr>
        <w:t>:</w:t>
      </w:r>
    </w:p>
    <w:p w14:paraId="0C9526BD" w14:textId="47738E74" w:rsidR="00707065" w:rsidRDefault="007E63BB" w:rsidP="00285E40">
      <w:pPr>
        <w:ind w:firstLine="720"/>
        <w:rPr>
          <w:i/>
        </w:rPr>
      </w:pPr>
      <w:sdt>
        <w:sdtPr>
          <w:id w:val="2073147235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707065">
            <w:rPr>
              <w:rFonts w:ascii="MS Gothic" w:eastAsia="MS Gothic" w:hAnsi="MS Gothic" w:hint="eastAsia"/>
            </w:rPr>
            <w:t>☒</w:t>
          </w:r>
        </w:sdtContent>
      </w:sdt>
      <w:r w:rsidR="00707065">
        <w:rPr>
          <w:i/>
        </w:rPr>
        <w:t xml:space="preserve"> </w:t>
      </w:r>
      <w:r w:rsidR="00285E40">
        <w:rPr>
          <w:i/>
        </w:rPr>
        <w:t>First year</w:t>
      </w:r>
    </w:p>
    <w:p w14:paraId="7BB67793" w14:textId="61C67C56" w:rsidR="00F76789" w:rsidRDefault="007E63BB" w:rsidP="00285E40">
      <w:pPr>
        <w:ind w:firstLine="720"/>
        <w:rPr>
          <w:i/>
        </w:rPr>
      </w:pPr>
      <w:sdt>
        <w:sdtPr>
          <w:id w:val="-761606329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707065">
            <w:rPr>
              <w:rFonts w:ascii="MS Gothic" w:eastAsia="MS Gothic" w:hAnsi="MS Gothic" w:hint="eastAsia"/>
            </w:rPr>
            <w:t>☒</w:t>
          </w:r>
        </w:sdtContent>
      </w:sdt>
      <w:r w:rsidR="00285E40">
        <w:rPr>
          <w:i/>
        </w:rPr>
        <w:t xml:space="preserve"> Second year</w:t>
      </w:r>
    </w:p>
    <w:p w14:paraId="28DB5870" w14:textId="372CCB29" w:rsidR="00D571DC" w:rsidRDefault="007E63BB" w:rsidP="00285E40">
      <w:pPr>
        <w:ind w:firstLine="720"/>
      </w:pPr>
      <w:sdt>
        <w:sdtPr>
          <w:id w:val="879205652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707065">
            <w:rPr>
              <w:rFonts w:ascii="MS Gothic" w:eastAsia="MS Gothic" w:hAnsi="MS Gothic" w:hint="eastAsia"/>
            </w:rPr>
            <w:t>☒</w:t>
          </w:r>
        </w:sdtContent>
      </w:sdt>
      <w:r w:rsidR="00D571DC">
        <w:rPr>
          <w:i/>
        </w:rPr>
        <w:t>Open to preceptors</w:t>
      </w:r>
      <w:r w:rsidR="00EA1AD1">
        <w:rPr>
          <w:i/>
        </w:rPr>
        <w:t>/international dentists</w:t>
      </w:r>
    </w:p>
    <w:p w14:paraId="43F73B95" w14:textId="77777777" w:rsidR="00285E40" w:rsidRDefault="00285E40"/>
    <w:p w14:paraId="72F8247B" w14:textId="4175D384" w:rsidR="00FD2CE9" w:rsidRPr="008673A4" w:rsidRDefault="00FD2CE9">
      <w:pPr>
        <w:rPr>
          <w:b/>
        </w:rPr>
      </w:pPr>
      <w:r w:rsidRPr="008673A4">
        <w:rPr>
          <w:b/>
        </w:rPr>
        <w:t xml:space="preserve">General </w:t>
      </w:r>
      <w:r w:rsidR="006C3A28">
        <w:rPr>
          <w:b/>
        </w:rPr>
        <w:t>Course</w:t>
      </w:r>
      <w:r w:rsidR="00B02BE1">
        <w:rPr>
          <w:b/>
        </w:rPr>
        <w:t xml:space="preserve"> </w:t>
      </w:r>
      <w:r w:rsidR="00285E40">
        <w:rPr>
          <w:b/>
        </w:rPr>
        <w:t>Goals</w:t>
      </w:r>
      <w:r w:rsidRPr="008673A4">
        <w:rPr>
          <w:b/>
        </w:rPr>
        <w:t xml:space="preserve">: </w:t>
      </w:r>
    </w:p>
    <w:p w14:paraId="46A24830" w14:textId="77777777" w:rsidR="00140E2A" w:rsidRDefault="00140E2A"/>
    <w:p w14:paraId="49F4CC08" w14:textId="77777777" w:rsidR="00146E69" w:rsidRDefault="00146E69"/>
    <w:p w14:paraId="6F67FD79" w14:textId="4BCC2EEA" w:rsidR="00FD2CE9" w:rsidRPr="008673A4" w:rsidRDefault="00FD2CE9">
      <w:pPr>
        <w:rPr>
          <w:b/>
        </w:rPr>
      </w:pPr>
      <w:r w:rsidRPr="008673A4">
        <w:rPr>
          <w:b/>
        </w:rPr>
        <w:t xml:space="preserve">Specific </w:t>
      </w:r>
      <w:r w:rsidR="006C3A28">
        <w:rPr>
          <w:b/>
        </w:rPr>
        <w:t>Course</w:t>
      </w:r>
      <w:r w:rsidR="00B02BE1">
        <w:rPr>
          <w:b/>
        </w:rPr>
        <w:t xml:space="preserve"> </w:t>
      </w:r>
      <w:r w:rsidR="00E13F47">
        <w:rPr>
          <w:b/>
        </w:rPr>
        <w:t>Objectives</w:t>
      </w:r>
      <w:r w:rsidRPr="008673A4">
        <w:rPr>
          <w:b/>
        </w:rPr>
        <w:t>:</w:t>
      </w:r>
    </w:p>
    <w:p w14:paraId="57D6546D" w14:textId="77777777" w:rsidR="00423F5D" w:rsidRDefault="00423F5D">
      <w:pPr>
        <w:rPr>
          <w:b/>
        </w:rPr>
      </w:pPr>
    </w:p>
    <w:p w14:paraId="47752D9C" w14:textId="77777777" w:rsidR="00AF5285" w:rsidRDefault="00423F5D">
      <w:pPr>
        <w:rPr>
          <w:b/>
        </w:rPr>
      </w:pPr>
      <w:r>
        <w:rPr>
          <w:b/>
        </w:rPr>
        <w:t>Instructional method(s) used in</w:t>
      </w:r>
      <w:r w:rsidRPr="008673A4">
        <w:rPr>
          <w:b/>
        </w:rPr>
        <w:t xml:space="preserve"> this </w:t>
      </w:r>
      <w:r w:rsidR="009E1DA7">
        <w:rPr>
          <w:b/>
        </w:rPr>
        <w:t>course</w:t>
      </w:r>
      <w:r w:rsidR="00285E40">
        <w:rPr>
          <w:b/>
        </w:rPr>
        <w:t xml:space="preserve"> </w:t>
      </w:r>
    </w:p>
    <w:p w14:paraId="5471BE27" w14:textId="06728D89" w:rsidR="00423F5D" w:rsidRDefault="00285E40">
      <w:pPr>
        <w:rPr>
          <w:b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check</w:t>
      </w:r>
      <w:proofErr w:type="gramEnd"/>
      <w:r>
        <w:rPr>
          <w:i/>
          <w:sz w:val="16"/>
          <w:szCs w:val="16"/>
        </w:rPr>
        <w:t xml:space="preserve"> all that apply</w:t>
      </w:r>
      <w:r w:rsidR="00AF5285">
        <w:rPr>
          <w:i/>
          <w:sz w:val="16"/>
          <w:szCs w:val="16"/>
        </w:rPr>
        <w:t>, to create a check in the electronic form, move the cursor next to the checkbox and press the space bar</w:t>
      </w:r>
      <w:r>
        <w:rPr>
          <w:i/>
          <w:sz w:val="16"/>
          <w:szCs w:val="16"/>
        </w:rPr>
        <w:t>)</w:t>
      </w:r>
      <w:r w:rsidR="009E1DA7">
        <w:rPr>
          <w:b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3F5D" w14:paraId="067FE446" w14:textId="77777777" w:rsidTr="00866E7C">
        <w:tc>
          <w:tcPr>
            <w:tcW w:w="4788" w:type="dxa"/>
          </w:tcPr>
          <w:p w14:paraId="0787DADD" w14:textId="4C15BDC6" w:rsidR="00423F5D" w:rsidRDefault="007E63BB">
            <w:sdt>
              <w:sdtPr>
                <w:id w:val="63314977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0E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23F5D">
              <w:t xml:space="preserve"> </w:t>
            </w:r>
            <w:r w:rsidR="009E1DA7">
              <w:t>Lecture</w:t>
            </w:r>
          </w:p>
          <w:p w14:paraId="27F0F04C" w14:textId="47D125C0" w:rsidR="00423F5D" w:rsidRDefault="007E63BB">
            <w:sdt>
              <w:sdtPr>
                <w:id w:val="11322954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23F5D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F5D">
              <w:t xml:space="preserve"> </w:t>
            </w:r>
            <w:r w:rsidR="009E1DA7">
              <w:t>Seminar</w:t>
            </w:r>
          </w:p>
          <w:p w14:paraId="4E354B13" w14:textId="14CA1AB1" w:rsidR="00423F5D" w:rsidRDefault="007E63BB">
            <w:sdt>
              <w:sdtPr>
                <w:id w:val="-139079269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0E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23F5D">
              <w:t xml:space="preserve"> </w:t>
            </w:r>
            <w:r w:rsidR="009E1DA7">
              <w:t>Literature Review</w:t>
            </w:r>
          </w:p>
          <w:p w14:paraId="2A322AE7" w14:textId="7C94E8D4" w:rsidR="00423F5D" w:rsidRPr="00423F5D" w:rsidRDefault="007E63BB" w:rsidP="009E1DA7">
            <w:sdt>
              <w:sdtPr>
                <w:id w:val="-24866599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403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23F5D">
              <w:t xml:space="preserve"> </w:t>
            </w:r>
            <w:r w:rsidR="009E1DA7">
              <w:t>Resident Presentation</w:t>
            </w:r>
            <w:r w:rsidR="00423F5D" w:rsidRPr="001C4635">
              <w:tab/>
            </w:r>
          </w:p>
        </w:tc>
        <w:tc>
          <w:tcPr>
            <w:tcW w:w="4788" w:type="dxa"/>
          </w:tcPr>
          <w:p w14:paraId="243D5421" w14:textId="66F4DD41" w:rsidR="009E1DA7" w:rsidRDefault="007E63BB" w:rsidP="009E1DA7">
            <w:sdt>
              <w:sdtPr>
                <w:id w:val="-13231940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Projects</w:t>
            </w:r>
          </w:p>
          <w:p w14:paraId="5FD1318E" w14:textId="224EF948" w:rsidR="009E1DA7" w:rsidRDefault="007E63BB" w:rsidP="009E1DA7">
            <w:sdt>
              <w:sdtPr>
                <w:id w:val="805667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528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E1DA7">
              <w:t xml:space="preserve"> Grand Rounds</w:t>
            </w:r>
          </w:p>
          <w:p w14:paraId="7766FDEF" w14:textId="106A8EE7" w:rsidR="009E1DA7" w:rsidRDefault="007E63BB" w:rsidP="009E1DA7">
            <w:sdt>
              <w:sdtPr>
                <w:id w:val="12977208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Other:</w:t>
            </w:r>
          </w:p>
          <w:p w14:paraId="61A4B350" w14:textId="015EE48A" w:rsidR="00423F5D" w:rsidRDefault="009E1DA7" w:rsidP="009E1DA7">
            <w:pPr>
              <w:rPr>
                <w:b/>
              </w:rPr>
            </w:pPr>
            <w:r>
              <w:rPr>
                <w:rFonts w:ascii="MS Gothic" w:eastAsia="MS Gothic" w:hAnsi="MS Gothic"/>
              </w:rPr>
              <w:t xml:space="preserve">    _________________________________</w:t>
            </w:r>
          </w:p>
        </w:tc>
      </w:tr>
    </w:tbl>
    <w:p w14:paraId="2A98AEDE" w14:textId="77777777" w:rsidR="00423F5D" w:rsidRDefault="00423F5D">
      <w:pPr>
        <w:rPr>
          <w:b/>
        </w:rPr>
      </w:pPr>
    </w:p>
    <w:p w14:paraId="4BA19956" w14:textId="77777777" w:rsidR="009E1DA7" w:rsidRDefault="009E1DA7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1DA7" w14:paraId="67B2E022" w14:textId="77777777" w:rsidTr="00866E7C"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14:paraId="6A5AB810" w14:textId="5C2E2E40" w:rsidR="00285E40" w:rsidRDefault="009E1DA7" w:rsidP="00866E7C">
            <w:pPr>
              <w:jc w:val="center"/>
              <w:rPr>
                <w:b/>
              </w:rPr>
            </w:pPr>
            <w:r>
              <w:rPr>
                <w:b/>
              </w:rPr>
              <w:t>GME Competencies addressed by the course</w:t>
            </w:r>
            <w:r w:rsidR="00285E40">
              <w:rPr>
                <w:b/>
              </w:rPr>
              <w:t>:</w:t>
            </w:r>
          </w:p>
          <w:p w14:paraId="536965A2" w14:textId="4ED1A831" w:rsidR="009E1DA7" w:rsidRDefault="00285E40" w:rsidP="00866E7C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(check all that apply)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vAlign w:val="bottom"/>
          </w:tcPr>
          <w:p w14:paraId="698271F1" w14:textId="77777777" w:rsidR="00F77244" w:rsidRDefault="009E1DA7" w:rsidP="00866E7C">
            <w:pPr>
              <w:jc w:val="center"/>
              <w:rPr>
                <w:b/>
              </w:rPr>
            </w:pPr>
            <w:r>
              <w:rPr>
                <w:b/>
              </w:rPr>
              <w:t xml:space="preserve">CODA Standards </w:t>
            </w:r>
          </w:p>
          <w:p w14:paraId="0FEA4802" w14:textId="4C5A2210" w:rsidR="00285E40" w:rsidRDefault="009E1DA7" w:rsidP="00866E7C">
            <w:pPr>
              <w:jc w:val="center"/>
              <w:rPr>
                <w:b/>
              </w:rPr>
            </w:pPr>
            <w:r>
              <w:rPr>
                <w:b/>
              </w:rPr>
              <w:t>addressed by this course</w:t>
            </w:r>
            <w:r w:rsidR="00285E40">
              <w:rPr>
                <w:b/>
              </w:rPr>
              <w:t>:</w:t>
            </w:r>
          </w:p>
          <w:p w14:paraId="2486F006" w14:textId="7161C50E" w:rsidR="009E1DA7" w:rsidRDefault="00285E40" w:rsidP="00866E7C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(check all that apply)</w:t>
            </w:r>
          </w:p>
        </w:tc>
      </w:tr>
      <w:tr w:rsidR="009E1DA7" w14:paraId="45E9EB8E" w14:textId="77777777" w:rsidTr="00BB567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967" w14:textId="53F6BF56" w:rsidR="009E1DA7" w:rsidRDefault="007E63BB" w:rsidP="009E1DA7">
            <w:sdt>
              <w:sdtPr>
                <w:id w:val="-7316157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61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Patient Care</w:t>
            </w:r>
          </w:p>
          <w:p w14:paraId="5E20ADB4" w14:textId="6F40AFCE" w:rsidR="009E1DA7" w:rsidRDefault="007E63BB" w:rsidP="009E1DA7">
            <w:sdt>
              <w:sdtPr>
                <w:id w:val="6729284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Medical Knowledge</w:t>
            </w:r>
          </w:p>
          <w:p w14:paraId="26B4AF74" w14:textId="2454E383" w:rsidR="009E1DA7" w:rsidRDefault="007E63BB" w:rsidP="009E1DA7">
            <w:sdt>
              <w:sdtPr>
                <w:id w:val="16591955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61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Practice-Based Learning &amp; Improvement</w:t>
            </w:r>
          </w:p>
          <w:p w14:paraId="49B01F7F" w14:textId="22DA2005" w:rsidR="009E1DA7" w:rsidRDefault="007E63BB" w:rsidP="009E1DA7">
            <w:sdt>
              <w:sdtPr>
                <w:id w:val="-2608386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Interpersonal &amp; Communication Skills</w:t>
            </w:r>
          </w:p>
          <w:p w14:paraId="49C8AD82" w14:textId="3662C53C" w:rsidR="009E1DA7" w:rsidRDefault="007E63BB" w:rsidP="009E1DA7">
            <w:sdt>
              <w:sdtPr>
                <w:id w:val="1579689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Professionalism</w:t>
            </w:r>
          </w:p>
          <w:p w14:paraId="32B534F6" w14:textId="1845F79B" w:rsidR="009E1DA7" w:rsidRDefault="007E63BB" w:rsidP="009E1DA7">
            <w:sdt>
              <w:sdtPr>
                <w:id w:val="7174771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Systems-Based Practice</w:t>
            </w:r>
          </w:p>
          <w:p w14:paraId="544D5CE8" w14:textId="4F38A869" w:rsidR="009E1DA7" w:rsidRDefault="009E1DA7" w:rsidP="009E1DA7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57C88" w14:textId="3BDC5072" w:rsidR="009E1DA7" w:rsidRDefault="007E63BB" w:rsidP="009E1DA7">
            <w:sdt>
              <w:sdtPr>
                <w:id w:val="-150527169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70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1DA7">
              <w:t xml:space="preserve"> Biomedical Sciences</w:t>
            </w:r>
          </w:p>
          <w:p w14:paraId="72C750C2" w14:textId="4ABC9E39" w:rsidR="009E1DA7" w:rsidRDefault="007E63BB" w:rsidP="009E1DA7">
            <w:sdt>
              <w:sdtPr>
                <w:id w:val="-520086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2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Behavior Guidance</w:t>
            </w:r>
          </w:p>
          <w:p w14:paraId="63721D22" w14:textId="6AA9E4D1" w:rsidR="009E1DA7" w:rsidRDefault="007E63BB" w:rsidP="009E1DA7">
            <w:sdt>
              <w:sdtPr>
                <w:id w:val="15360724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Growth &amp; Development</w:t>
            </w:r>
          </w:p>
          <w:p w14:paraId="13868175" w14:textId="333AF774" w:rsidR="009E1DA7" w:rsidRDefault="007E63BB" w:rsidP="009E1DA7">
            <w:sdt>
              <w:sdtPr>
                <w:id w:val="5045682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Oral Facial Injury &amp; Emergency Care</w:t>
            </w:r>
          </w:p>
          <w:p w14:paraId="78D1884D" w14:textId="4776F9B6" w:rsidR="009E1DA7" w:rsidRDefault="007E63BB" w:rsidP="009E1DA7">
            <w:sdt>
              <w:sdtPr>
                <w:id w:val="14135879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Oral Diagnosis, Oral Pathology, &amp; Oral Medicine</w:t>
            </w:r>
          </w:p>
          <w:p w14:paraId="1966F626" w14:textId="4356F35C" w:rsidR="009E1DA7" w:rsidRDefault="007E63BB" w:rsidP="009E1DA7">
            <w:sdt>
              <w:sdtPr>
                <w:id w:val="83302755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578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1DA7">
              <w:t xml:space="preserve"> </w:t>
            </w:r>
            <w:r w:rsidR="00BB5679">
              <w:t>Prevention &amp; Health Promotion</w:t>
            </w:r>
          </w:p>
          <w:p w14:paraId="1DFDD32B" w14:textId="46233831" w:rsidR="009E1DA7" w:rsidRDefault="007E63BB" w:rsidP="009E1DA7">
            <w:sdt>
              <w:sdtPr>
                <w:id w:val="189754920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578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1DA7">
              <w:t xml:space="preserve"> </w:t>
            </w:r>
            <w:r w:rsidR="00BB5679">
              <w:t>Comprehensive Dental Care</w:t>
            </w:r>
          </w:p>
          <w:p w14:paraId="36F200FB" w14:textId="4DFAC4F3" w:rsidR="009E1DA7" w:rsidRDefault="009E1DA7" w:rsidP="009E1DA7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7CD" w14:textId="4ECFA309" w:rsidR="009E1DA7" w:rsidRDefault="007E63BB" w:rsidP="009E1DA7">
            <w:sdt>
              <w:sdtPr>
                <w:id w:val="13514486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61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Management of a Contemporary Dental Practice</w:t>
            </w:r>
          </w:p>
          <w:p w14:paraId="2D409A3C" w14:textId="14298052" w:rsidR="009E1DA7" w:rsidRDefault="007E63BB" w:rsidP="009E1DA7">
            <w:sdt>
              <w:sdtPr>
                <w:id w:val="91035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Patients with Special Health Care Needs</w:t>
            </w:r>
          </w:p>
          <w:p w14:paraId="2269C5D1" w14:textId="21B18129" w:rsidR="009E1DA7" w:rsidRDefault="007E63BB" w:rsidP="009E1DA7">
            <w:sdt>
              <w:sdtPr>
                <w:id w:val="3309506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Hospital Dentistry</w:t>
            </w:r>
          </w:p>
          <w:p w14:paraId="1C571C6F" w14:textId="7F818DF1" w:rsidR="009E1DA7" w:rsidRDefault="007E63BB" w:rsidP="009E1DA7">
            <w:sdt>
              <w:sdtPr>
                <w:id w:val="16955751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Pulp Therapy</w:t>
            </w:r>
          </w:p>
          <w:p w14:paraId="68959C77" w14:textId="48EEF090" w:rsidR="009E1DA7" w:rsidRDefault="007E63BB" w:rsidP="009E1DA7">
            <w:sdt>
              <w:sdtPr>
                <w:id w:val="-14456890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61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Pediatric Medicine</w:t>
            </w:r>
          </w:p>
          <w:p w14:paraId="4EA06C14" w14:textId="537B44FB" w:rsidR="009E1DA7" w:rsidRDefault="007E63BB" w:rsidP="009E1DA7">
            <w:sdt>
              <w:sdtPr>
                <w:id w:val="-64466302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578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1DA7">
              <w:t xml:space="preserve"> </w:t>
            </w:r>
            <w:r w:rsidR="00BB5679">
              <w:t>Advocacy</w:t>
            </w:r>
          </w:p>
          <w:p w14:paraId="7D1C68B5" w14:textId="0039A72E" w:rsidR="009E1DA7" w:rsidRDefault="007E63BB" w:rsidP="00BB5679">
            <w:pPr>
              <w:rPr>
                <w:b/>
              </w:rPr>
            </w:pPr>
            <w:sdt>
              <w:sdtPr>
                <w:id w:val="-18046889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Teaching</w:t>
            </w:r>
          </w:p>
        </w:tc>
      </w:tr>
    </w:tbl>
    <w:p w14:paraId="4861F0BB" w14:textId="77777777" w:rsidR="00423F5D" w:rsidRDefault="00423F5D">
      <w:pPr>
        <w:rPr>
          <w:b/>
        </w:rPr>
      </w:pPr>
    </w:p>
    <w:p w14:paraId="0CE11CDF" w14:textId="77777777" w:rsidR="008673A4" w:rsidRDefault="008673A4"/>
    <w:p w14:paraId="331D5CEC" w14:textId="77777777" w:rsidR="00FD2CE9" w:rsidRPr="008673A4" w:rsidRDefault="00FD2CE9">
      <w:pPr>
        <w:rPr>
          <w:b/>
        </w:rPr>
      </w:pPr>
      <w:r w:rsidRPr="008673A4">
        <w:rPr>
          <w:b/>
        </w:rPr>
        <w:t xml:space="preserve">Evaluation Criteria/Methods: </w:t>
      </w:r>
    </w:p>
    <w:p w14:paraId="08828F46" w14:textId="7091EE79" w:rsidR="008673A4" w:rsidRDefault="00D50CE3">
      <w:pPr>
        <w:rPr>
          <w:i/>
        </w:rPr>
      </w:pPr>
      <w:r>
        <w:tab/>
      </w:r>
      <w:r>
        <w:rPr>
          <w:i/>
        </w:rPr>
        <w:t>How will you measure fulfillment of expected outcomes</w:t>
      </w:r>
      <w:r w:rsidR="00F54400">
        <w:rPr>
          <w:i/>
        </w:rPr>
        <w:t>/course objectives</w:t>
      </w:r>
      <w:r>
        <w:rPr>
          <w:i/>
        </w:rPr>
        <w:t>?</w:t>
      </w:r>
    </w:p>
    <w:p w14:paraId="203BF32E" w14:textId="77777777" w:rsidR="00D50CE3" w:rsidRPr="00D50CE3" w:rsidRDefault="00D50CE3">
      <w:pPr>
        <w:rPr>
          <w:i/>
        </w:rPr>
      </w:pPr>
    </w:p>
    <w:p w14:paraId="13BF1320" w14:textId="77777777" w:rsidR="00FD2CE9" w:rsidRDefault="00FD2CE9">
      <w:pPr>
        <w:rPr>
          <w:b/>
        </w:rPr>
      </w:pPr>
      <w:r w:rsidRPr="008673A4">
        <w:rPr>
          <w:b/>
        </w:rPr>
        <w:t>Remediation</w:t>
      </w:r>
      <w:r w:rsidR="008673A4" w:rsidRPr="008673A4">
        <w:rPr>
          <w:b/>
        </w:rPr>
        <w:t xml:space="preserve"> Policies</w:t>
      </w:r>
      <w:r w:rsidRPr="008673A4">
        <w:rPr>
          <w:b/>
        </w:rPr>
        <w:t xml:space="preserve">: </w:t>
      </w:r>
    </w:p>
    <w:p w14:paraId="244D69ED" w14:textId="0A59AE7D" w:rsidR="00233622" w:rsidRPr="00D50CE3" w:rsidRDefault="00D50CE3">
      <w:pPr>
        <w:rPr>
          <w:i/>
        </w:rPr>
      </w:pPr>
      <w:r>
        <w:rPr>
          <w:b/>
        </w:rPr>
        <w:tab/>
      </w:r>
      <w:r w:rsidRPr="00D50CE3">
        <w:rPr>
          <w:i/>
        </w:rPr>
        <w:t xml:space="preserve">How </w:t>
      </w:r>
      <w:r w:rsidR="008622CF">
        <w:rPr>
          <w:i/>
        </w:rPr>
        <w:t>will deficiencies in expected outcomes be addressed?</w:t>
      </w:r>
    </w:p>
    <w:p w14:paraId="48E55E85" w14:textId="77777777" w:rsidR="00F43250" w:rsidRDefault="00F43250">
      <w:pPr>
        <w:rPr>
          <w:b/>
        </w:rPr>
      </w:pPr>
    </w:p>
    <w:p w14:paraId="274A30B4" w14:textId="77777777" w:rsidR="00C35603" w:rsidRDefault="00C35603" w:rsidP="00233622">
      <w:pPr>
        <w:jc w:val="center"/>
        <w:rPr>
          <w:b/>
          <w:sz w:val="28"/>
          <w:szCs w:val="28"/>
        </w:rPr>
      </w:pPr>
    </w:p>
    <w:p w14:paraId="643B416E" w14:textId="77777777" w:rsidR="00C35603" w:rsidRDefault="00C35603" w:rsidP="00233622">
      <w:pPr>
        <w:jc w:val="center"/>
        <w:rPr>
          <w:b/>
          <w:sz w:val="28"/>
          <w:szCs w:val="28"/>
        </w:rPr>
      </w:pPr>
    </w:p>
    <w:p w14:paraId="226801B7" w14:textId="31C720A2" w:rsidR="00233622" w:rsidRPr="009C2C00" w:rsidRDefault="006C3A28" w:rsidP="00233622">
      <w:pPr>
        <w:jc w:val="center"/>
        <w:rPr>
          <w:b/>
        </w:rPr>
      </w:pPr>
      <w:r w:rsidRPr="009C2C00">
        <w:rPr>
          <w:b/>
          <w:sz w:val="28"/>
          <w:szCs w:val="28"/>
        </w:rPr>
        <w:t>COURSE</w:t>
      </w:r>
      <w:r w:rsidR="00233622" w:rsidRPr="009C2C00">
        <w:rPr>
          <w:b/>
          <w:sz w:val="28"/>
          <w:szCs w:val="28"/>
        </w:rPr>
        <w:t xml:space="preserve"> </w:t>
      </w:r>
      <w:r w:rsidR="00866E7C" w:rsidRPr="009C2C00">
        <w:rPr>
          <w:b/>
          <w:sz w:val="28"/>
          <w:szCs w:val="28"/>
        </w:rPr>
        <w:t>SCHEDULE</w:t>
      </w:r>
    </w:p>
    <w:p w14:paraId="79E407BD" w14:textId="77777777" w:rsidR="00F43250" w:rsidRDefault="00F432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067"/>
        <w:gridCol w:w="2801"/>
        <w:gridCol w:w="2805"/>
        <w:gridCol w:w="1713"/>
      </w:tblGrid>
      <w:tr w:rsidR="00543A8E" w:rsidRPr="0039245D" w14:paraId="4980D8F0" w14:textId="77777777" w:rsidTr="005457A4">
        <w:tc>
          <w:tcPr>
            <w:tcW w:w="1190" w:type="dxa"/>
            <w:shd w:val="clear" w:color="auto" w:fill="E6E6E6"/>
          </w:tcPr>
          <w:p w14:paraId="62FB68BC" w14:textId="503B2E3E" w:rsidR="00233622" w:rsidRPr="0039245D" w:rsidRDefault="00866E7C" w:rsidP="00392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#</w:t>
            </w:r>
          </w:p>
        </w:tc>
        <w:tc>
          <w:tcPr>
            <w:tcW w:w="1067" w:type="dxa"/>
            <w:shd w:val="clear" w:color="auto" w:fill="E6E6E6"/>
          </w:tcPr>
          <w:p w14:paraId="61EDE67C" w14:textId="77777777" w:rsidR="00233622" w:rsidRPr="0039245D" w:rsidRDefault="00233622" w:rsidP="0039245D">
            <w:pPr>
              <w:jc w:val="center"/>
              <w:rPr>
                <w:b/>
                <w:sz w:val="20"/>
                <w:szCs w:val="20"/>
              </w:rPr>
            </w:pPr>
            <w:r w:rsidRPr="0039245D">
              <w:rPr>
                <w:b/>
                <w:sz w:val="20"/>
                <w:szCs w:val="20"/>
              </w:rPr>
              <w:t>Length of Session</w:t>
            </w:r>
          </w:p>
        </w:tc>
        <w:tc>
          <w:tcPr>
            <w:tcW w:w="2801" w:type="dxa"/>
            <w:shd w:val="clear" w:color="auto" w:fill="E6E6E6"/>
          </w:tcPr>
          <w:p w14:paraId="7EB01C5A" w14:textId="77777777" w:rsidR="00233622" w:rsidRPr="0039245D" w:rsidRDefault="00233622" w:rsidP="0039245D">
            <w:pPr>
              <w:jc w:val="center"/>
              <w:rPr>
                <w:b/>
                <w:sz w:val="20"/>
                <w:szCs w:val="20"/>
              </w:rPr>
            </w:pPr>
            <w:r w:rsidRPr="0039245D">
              <w:rPr>
                <w:b/>
                <w:sz w:val="20"/>
                <w:szCs w:val="20"/>
              </w:rPr>
              <w:t>Title of Session</w:t>
            </w:r>
          </w:p>
        </w:tc>
        <w:tc>
          <w:tcPr>
            <w:tcW w:w="2805" w:type="dxa"/>
            <w:shd w:val="clear" w:color="auto" w:fill="E6E6E6"/>
          </w:tcPr>
          <w:p w14:paraId="453CABD2" w14:textId="77777777" w:rsidR="00233622" w:rsidRPr="0039245D" w:rsidRDefault="00233622" w:rsidP="0039245D">
            <w:pPr>
              <w:jc w:val="center"/>
              <w:rPr>
                <w:b/>
                <w:sz w:val="20"/>
                <w:szCs w:val="20"/>
              </w:rPr>
            </w:pPr>
            <w:r w:rsidRPr="0039245D">
              <w:rPr>
                <w:b/>
                <w:sz w:val="20"/>
                <w:szCs w:val="20"/>
              </w:rPr>
              <w:t>Topics Covered</w:t>
            </w:r>
          </w:p>
        </w:tc>
        <w:tc>
          <w:tcPr>
            <w:tcW w:w="1713" w:type="dxa"/>
            <w:shd w:val="clear" w:color="auto" w:fill="E6E6E6"/>
          </w:tcPr>
          <w:p w14:paraId="43986C55" w14:textId="77777777" w:rsidR="00233622" w:rsidRPr="0039245D" w:rsidRDefault="00233622" w:rsidP="0039245D">
            <w:pPr>
              <w:jc w:val="center"/>
              <w:rPr>
                <w:b/>
                <w:sz w:val="20"/>
                <w:szCs w:val="20"/>
              </w:rPr>
            </w:pPr>
            <w:r w:rsidRPr="0039245D">
              <w:rPr>
                <w:b/>
                <w:sz w:val="20"/>
                <w:szCs w:val="20"/>
              </w:rPr>
              <w:t>Instructor</w:t>
            </w:r>
          </w:p>
        </w:tc>
      </w:tr>
      <w:tr w:rsidR="005457A4" w:rsidRPr="0039245D" w14:paraId="05EF690A" w14:textId="77777777" w:rsidTr="005457A4">
        <w:tc>
          <w:tcPr>
            <w:tcW w:w="1190" w:type="dxa"/>
            <w:shd w:val="clear" w:color="auto" w:fill="auto"/>
          </w:tcPr>
          <w:p w14:paraId="6F0F43C7" w14:textId="4804C4D8" w:rsidR="00973455" w:rsidRDefault="0029015C" w:rsidP="0039245D">
            <w:pPr>
              <w:jc w:val="center"/>
            </w:pPr>
            <w:r>
              <w:t>July 15, 2014</w:t>
            </w:r>
          </w:p>
        </w:tc>
        <w:tc>
          <w:tcPr>
            <w:tcW w:w="1067" w:type="dxa"/>
            <w:shd w:val="clear" w:color="auto" w:fill="auto"/>
          </w:tcPr>
          <w:p w14:paraId="37A82C45" w14:textId="1E48110C" w:rsidR="00973455" w:rsidRPr="00973455" w:rsidRDefault="005457A4" w:rsidP="00D82E0C">
            <w:pPr>
              <w:jc w:val="center"/>
            </w:pPr>
            <w:r>
              <w:t xml:space="preserve">2 </w:t>
            </w:r>
            <w:proofErr w:type="spellStart"/>
            <w:r>
              <w:t>Hr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49B71A06" w14:textId="3465EFFA" w:rsidR="00973455" w:rsidRPr="00973455" w:rsidRDefault="00C35603" w:rsidP="00441C5B">
            <w:r>
              <w:t>Introduction to Community Health &amp; Advocacy (CHAT-PD)</w:t>
            </w:r>
          </w:p>
        </w:tc>
        <w:tc>
          <w:tcPr>
            <w:tcW w:w="2805" w:type="dxa"/>
            <w:shd w:val="clear" w:color="auto" w:fill="auto"/>
          </w:tcPr>
          <w:p w14:paraId="3F16E8B6" w14:textId="77777777" w:rsidR="00973455" w:rsidRDefault="00C35603" w:rsidP="00441C5B">
            <w:r>
              <w:t xml:space="preserve">Introduction to HRSA funding, goals, &amp; objectives of CHAT-PD. </w:t>
            </w:r>
          </w:p>
          <w:p w14:paraId="106E328C" w14:textId="75B769CA" w:rsidR="00C35603" w:rsidRPr="00973455" w:rsidRDefault="00C35603" w:rsidP="00441C5B">
            <w:r>
              <w:t>Overview of website, resources, and requirements</w:t>
            </w:r>
          </w:p>
        </w:tc>
        <w:tc>
          <w:tcPr>
            <w:tcW w:w="1713" w:type="dxa"/>
            <w:shd w:val="clear" w:color="auto" w:fill="auto"/>
          </w:tcPr>
          <w:p w14:paraId="6E95DA95" w14:textId="498027EA" w:rsidR="00973455" w:rsidRPr="00973455" w:rsidRDefault="00C35603">
            <w:r>
              <w:t>Francisco Ramos Gomez</w:t>
            </w:r>
          </w:p>
        </w:tc>
      </w:tr>
      <w:tr w:rsidR="002272DB" w:rsidRPr="0039245D" w14:paraId="78D6A706" w14:textId="77777777" w:rsidTr="005457A4">
        <w:tc>
          <w:tcPr>
            <w:tcW w:w="1190" w:type="dxa"/>
            <w:shd w:val="clear" w:color="auto" w:fill="auto"/>
          </w:tcPr>
          <w:p w14:paraId="738C122A" w14:textId="7A007944" w:rsidR="002272DB" w:rsidRDefault="0029015C" w:rsidP="0039245D">
            <w:pPr>
              <w:jc w:val="center"/>
            </w:pPr>
            <w:r>
              <w:t>July 15, 2014</w:t>
            </w:r>
          </w:p>
        </w:tc>
        <w:tc>
          <w:tcPr>
            <w:tcW w:w="1067" w:type="dxa"/>
            <w:shd w:val="clear" w:color="auto" w:fill="auto"/>
          </w:tcPr>
          <w:p w14:paraId="5FA1CEB7" w14:textId="01D6F283" w:rsidR="002272DB" w:rsidRDefault="002272DB" w:rsidP="00D82E0C">
            <w:pPr>
              <w:jc w:val="center"/>
            </w:pPr>
            <w:r>
              <w:t xml:space="preserve">2 </w:t>
            </w:r>
            <w:proofErr w:type="spellStart"/>
            <w:r>
              <w:t>Hrs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5D842D40" w14:textId="47A0E0A5" w:rsidR="002272DB" w:rsidRDefault="002272DB" w:rsidP="00441C5B">
            <w:r>
              <w:t>Introduction to Community Partners</w:t>
            </w:r>
          </w:p>
        </w:tc>
        <w:tc>
          <w:tcPr>
            <w:tcW w:w="2805" w:type="dxa"/>
            <w:shd w:val="clear" w:color="auto" w:fill="auto"/>
          </w:tcPr>
          <w:p w14:paraId="32C8EA3C" w14:textId="77777777" w:rsidR="002272DB" w:rsidRDefault="002272DB" w:rsidP="00441C5B"/>
        </w:tc>
        <w:tc>
          <w:tcPr>
            <w:tcW w:w="1713" w:type="dxa"/>
            <w:shd w:val="clear" w:color="auto" w:fill="auto"/>
          </w:tcPr>
          <w:p w14:paraId="60CECE8B" w14:textId="2A382C35" w:rsidR="002272DB" w:rsidRDefault="002272DB" w:rsidP="0029015C">
            <w:r>
              <w:t>Francisco Ramos Gomez</w:t>
            </w:r>
          </w:p>
        </w:tc>
      </w:tr>
      <w:tr w:rsidR="005457A4" w:rsidRPr="0039245D" w14:paraId="66D3BA27" w14:textId="77777777" w:rsidTr="005457A4">
        <w:tc>
          <w:tcPr>
            <w:tcW w:w="1190" w:type="dxa"/>
            <w:shd w:val="clear" w:color="auto" w:fill="auto"/>
          </w:tcPr>
          <w:p w14:paraId="4C9D4F1E" w14:textId="4EB72799" w:rsidR="00233622" w:rsidRPr="00973455" w:rsidRDefault="0029015C" w:rsidP="0039245D">
            <w:pPr>
              <w:jc w:val="center"/>
            </w:pPr>
            <w:r>
              <w:t>July 15, 2014</w:t>
            </w:r>
          </w:p>
        </w:tc>
        <w:tc>
          <w:tcPr>
            <w:tcW w:w="1067" w:type="dxa"/>
            <w:shd w:val="clear" w:color="auto" w:fill="auto"/>
          </w:tcPr>
          <w:p w14:paraId="49F10B5D" w14:textId="32F5E467" w:rsidR="00033532" w:rsidRPr="00973455" w:rsidRDefault="005457A4" w:rsidP="0039245D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3F4DC3FB" w14:textId="55F9102F" w:rsidR="00233622" w:rsidRPr="00973455" w:rsidRDefault="002272DB" w:rsidP="00441C5B">
            <w:r>
              <w:t>Social Determinants of Health</w:t>
            </w:r>
          </w:p>
        </w:tc>
        <w:tc>
          <w:tcPr>
            <w:tcW w:w="2805" w:type="dxa"/>
            <w:shd w:val="clear" w:color="auto" w:fill="auto"/>
          </w:tcPr>
          <w:p w14:paraId="25643BD1" w14:textId="08DE1C8A" w:rsidR="00233622" w:rsidRPr="0039245D" w:rsidRDefault="00233622">
            <w:pPr>
              <w:rPr>
                <w:sz w:val="23"/>
                <w:szCs w:val="23"/>
              </w:rPr>
            </w:pPr>
          </w:p>
        </w:tc>
        <w:tc>
          <w:tcPr>
            <w:tcW w:w="1713" w:type="dxa"/>
            <w:shd w:val="clear" w:color="auto" w:fill="auto"/>
          </w:tcPr>
          <w:p w14:paraId="11578D48" w14:textId="54880C54" w:rsidR="00233622" w:rsidRPr="00973455" w:rsidRDefault="00C35603">
            <w:r>
              <w:t>Francisco Ramos Gomez / Elena Ruiz</w:t>
            </w:r>
          </w:p>
        </w:tc>
      </w:tr>
      <w:tr w:rsidR="005457A4" w:rsidRPr="0039245D" w14:paraId="6B63B573" w14:textId="77777777" w:rsidTr="005457A4">
        <w:tc>
          <w:tcPr>
            <w:tcW w:w="1190" w:type="dxa"/>
            <w:shd w:val="clear" w:color="auto" w:fill="auto"/>
          </w:tcPr>
          <w:p w14:paraId="12FFB8F9" w14:textId="2F17F64A" w:rsidR="00233622" w:rsidRPr="00973455" w:rsidRDefault="0029015C" w:rsidP="0029015C">
            <w:pPr>
              <w:jc w:val="center"/>
            </w:pPr>
            <w:r>
              <w:t>July 16, 2014</w:t>
            </w:r>
          </w:p>
        </w:tc>
        <w:tc>
          <w:tcPr>
            <w:tcW w:w="1067" w:type="dxa"/>
            <w:shd w:val="clear" w:color="auto" w:fill="auto"/>
          </w:tcPr>
          <w:p w14:paraId="7767E406" w14:textId="6376EA07" w:rsidR="00033532" w:rsidRPr="00973455" w:rsidRDefault="0029015C" w:rsidP="0039245D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67A3A387" w14:textId="01C76125" w:rsidR="00233622" w:rsidRPr="00973455" w:rsidRDefault="00C35603">
            <w:r>
              <w:t xml:space="preserve">Community Clinic and Programs in Los Angeles </w:t>
            </w:r>
          </w:p>
        </w:tc>
        <w:tc>
          <w:tcPr>
            <w:tcW w:w="2805" w:type="dxa"/>
            <w:shd w:val="clear" w:color="auto" w:fill="auto"/>
          </w:tcPr>
          <w:p w14:paraId="1A98A413" w14:textId="3B88D1CC" w:rsidR="00233622" w:rsidRDefault="00C35603" w:rsidP="00140E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First 5 LA</w:t>
            </w:r>
            <w:r w:rsidR="00543A8E">
              <w:rPr>
                <w:sz w:val="23"/>
                <w:szCs w:val="23"/>
              </w:rPr>
              <w:t>’s</w:t>
            </w:r>
            <w:r>
              <w:rPr>
                <w:sz w:val="23"/>
                <w:szCs w:val="23"/>
              </w:rPr>
              <w:t xml:space="preserve"> investment in Dental Home project. </w:t>
            </w:r>
          </w:p>
          <w:p w14:paraId="30335B5B" w14:textId="77777777" w:rsidR="00C35603" w:rsidRDefault="00C35603" w:rsidP="00140E2A">
            <w:pPr>
              <w:rPr>
                <w:sz w:val="23"/>
                <w:szCs w:val="23"/>
              </w:rPr>
            </w:pPr>
          </w:p>
          <w:p w14:paraId="0BC55ADF" w14:textId="0AE56564" w:rsidR="00C35603" w:rsidRPr="0039245D" w:rsidRDefault="00C35603" w:rsidP="00140E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Community</w:t>
            </w:r>
            <w:r w:rsidR="00543A8E">
              <w:rPr>
                <w:sz w:val="23"/>
                <w:szCs w:val="23"/>
              </w:rPr>
              <w:t xml:space="preserve"> Clinics &amp; </w:t>
            </w:r>
            <w:r>
              <w:rPr>
                <w:sz w:val="23"/>
                <w:szCs w:val="23"/>
              </w:rPr>
              <w:t xml:space="preserve"> Programs</w:t>
            </w:r>
          </w:p>
        </w:tc>
        <w:tc>
          <w:tcPr>
            <w:tcW w:w="1713" w:type="dxa"/>
            <w:shd w:val="clear" w:color="auto" w:fill="auto"/>
          </w:tcPr>
          <w:p w14:paraId="2D3BD4E9" w14:textId="1A0DB2FF" w:rsidR="003314B4" w:rsidRPr="00973455" w:rsidRDefault="00C35603">
            <w:r>
              <w:t>Jim Crall</w:t>
            </w:r>
          </w:p>
        </w:tc>
      </w:tr>
      <w:tr w:rsidR="005457A4" w:rsidRPr="0039245D" w14:paraId="18980554" w14:textId="77777777" w:rsidTr="005457A4">
        <w:tc>
          <w:tcPr>
            <w:tcW w:w="1190" w:type="dxa"/>
            <w:shd w:val="clear" w:color="auto" w:fill="auto"/>
          </w:tcPr>
          <w:p w14:paraId="6B34EF91" w14:textId="1DB1A877" w:rsidR="00233622" w:rsidRPr="00973455" w:rsidRDefault="0029015C" w:rsidP="0039245D">
            <w:pPr>
              <w:jc w:val="center"/>
            </w:pPr>
            <w:r>
              <w:t>July 16, 2014</w:t>
            </w:r>
          </w:p>
        </w:tc>
        <w:tc>
          <w:tcPr>
            <w:tcW w:w="1067" w:type="dxa"/>
            <w:shd w:val="clear" w:color="auto" w:fill="auto"/>
          </w:tcPr>
          <w:p w14:paraId="68D77201" w14:textId="63FCF964" w:rsidR="00033532" w:rsidRPr="00973455" w:rsidRDefault="0029015C" w:rsidP="0039245D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2C3D7299" w14:textId="50366622" w:rsidR="00D82E0C" w:rsidRPr="00973455" w:rsidRDefault="00C35603" w:rsidP="00C35603">
            <w:r>
              <w:t xml:space="preserve">Community Partners Site Visit: Venice Family Clinic / Simms Mann </w:t>
            </w:r>
          </w:p>
        </w:tc>
        <w:tc>
          <w:tcPr>
            <w:tcW w:w="2805" w:type="dxa"/>
            <w:shd w:val="clear" w:color="auto" w:fill="auto"/>
          </w:tcPr>
          <w:p w14:paraId="4C621014" w14:textId="51F90DFA" w:rsidR="00233622" w:rsidRPr="0039245D" w:rsidRDefault="00C356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Tour of IOCP </w:t>
            </w:r>
            <w:r>
              <w:rPr>
                <w:sz w:val="23"/>
                <w:szCs w:val="23"/>
              </w:rPr>
              <w:br/>
              <w:t xml:space="preserve">Pediatric Dentistry </w:t>
            </w:r>
          </w:p>
        </w:tc>
        <w:tc>
          <w:tcPr>
            <w:tcW w:w="1713" w:type="dxa"/>
            <w:shd w:val="clear" w:color="auto" w:fill="auto"/>
          </w:tcPr>
          <w:p w14:paraId="690FA774" w14:textId="15F627C3" w:rsidR="00233622" w:rsidRPr="00973455" w:rsidRDefault="00C35603">
            <w:r>
              <w:t>Francisco Ramos Gomez</w:t>
            </w:r>
          </w:p>
        </w:tc>
      </w:tr>
      <w:tr w:rsidR="005457A4" w:rsidRPr="0039245D" w14:paraId="28D5EF34" w14:textId="77777777" w:rsidTr="005457A4">
        <w:tc>
          <w:tcPr>
            <w:tcW w:w="1190" w:type="dxa"/>
            <w:shd w:val="clear" w:color="auto" w:fill="auto"/>
          </w:tcPr>
          <w:p w14:paraId="1B11287B" w14:textId="6E68097A" w:rsidR="00233622" w:rsidRPr="00973455" w:rsidRDefault="0029015C" w:rsidP="0039245D">
            <w:pPr>
              <w:jc w:val="center"/>
            </w:pPr>
            <w:r>
              <w:t>July 16, 2014</w:t>
            </w:r>
          </w:p>
        </w:tc>
        <w:tc>
          <w:tcPr>
            <w:tcW w:w="1067" w:type="dxa"/>
            <w:shd w:val="clear" w:color="auto" w:fill="auto"/>
          </w:tcPr>
          <w:p w14:paraId="7C4ABCAA" w14:textId="530C671D" w:rsidR="00233622" w:rsidRPr="00973455" w:rsidRDefault="005457A4" w:rsidP="0039245D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5A34B89F" w14:textId="575B19BD" w:rsidR="00233622" w:rsidRPr="00973455" w:rsidRDefault="002272DB" w:rsidP="002272DB">
            <w:r>
              <w:t xml:space="preserve">Introduction to WIC </w:t>
            </w:r>
          </w:p>
        </w:tc>
        <w:tc>
          <w:tcPr>
            <w:tcW w:w="2805" w:type="dxa"/>
            <w:shd w:val="clear" w:color="auto" w:fill="auto"/>
          </w:tcPr>
          <w:p w14:paraId="339B9723" w14:textId="7AF84BEA" w:rsidR="00233622" w:rsidRPr="0039245D" w:rsidRDefault="002901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Women Infant &amp; Children national program. </w:t>
            </w:r>
          </w:p>
        </w:tc>
        <w:tc>
          <w:tcPr>
            <w:tcW w:w="1713" w:type="dxa"/>
            <w:shd w:val="clear" w:color="auto" w:fill="auto"/>
          </w:tcPr>
          <w:p w14:paraId="7301D85A" w14:textId="7928313F" w:rsidR="00233622" w:rsidRPr="00973455" w:rsidRDefault="00C35603">
            <w:r>
              <w:t>Stacey Scarborough</w:t>
            </w:r>
          </w:p>
        </w:tc>
      </w:tr>
      <w:tr w:rsidR="005457A4" w:rsidRPr="0039245D" w14:paraId="416E09E0" w14:textId="77777777" w:rsidTr="005457A4">
        <w:tc>
          <w:tcPr>
            <w:tcW w:w="1190" w:type="dxa"/>
            <w:shd w:val="clear" w:color="auto" w:fill="auto"/>
          </w:tcPr>
          <w:p w14:paraId="32467722" w14:textId="2840704D" w:rsidR="00233622" w:rsidRPr="00973455" w:rsidRDefault="0029015C" w:rsidP="0039245D">
            <w:pPr>
              <w:jc w:val="center"/>
            </w:pPr>
            <w:r>
              <w:t>July 16, 2014</w:t>
            </w:r>
          </w:p>
        </w:tc>
        <w:tc>
          <w:tcPr>
            <w:tcW w:w="1067" w:type="dxa"/>
            <w:shd w:val="clear" w:color="auto" w:fill="auto"/>
          </w:tcPr>
          <w:p w14:paraId="545513A4" w14:textId="64DC7B4A" w:rsidR="00233622" w:rsidRPr="00973455" w:rsidRDefault="005457A4" w:rsidP="0039245D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5EDF4E92" w14:textId="5CF74E89" w:rsidR="00233622" w:rsidRPr="00973455" w:rsidRDefault="002272DB">
            <w:r>
              <w:t>Introduction to Early Head Start / Head Start</w:t>
            </w:r>
          </w:p>
        </w:tc>
        <w:tc>
          <w:tcPr>
            <w:tcW w:w="2805" w:type="dxa"/>
            <w:shd w:val="clear" w:color="auto" w:fill="auto"/>
          </w:tcPr>
          <w:p w14:paraId="37D628A2" w14:textId="77777777" w:rsidR="00233622" w:rsidRPr="0039245D" w:rsidRDefault="00233622">
            <w:pPr>
              <w:rPr>
                <w:sz w:val="23"/>
                <w:szCs w:val="23"/>
              </w:rPr>
            </w:pPr>
          </w:p>
        </w:tc>
        <w:tc>
          <w:tcPr>
            <w:tcW w:w="1713" w:type="dxa"/>
            <w:shd w:val="clear" w:color="auto" w:fill="auto"/>
          </w:tcPr>
          <w:p w14:paraId="2DE1906A" w14:textId="6FC87B1E" w:rsidR="00233622" w:rsidRPr="00973455" w:rsidRDefault="00C35603">
            <w:proofErr w:type="spellStart"/>
            <w:r>
              <w:t>Ilanna</w:t>
            </w:r>
            <w:proofErr w:type="spellEnd"/>
            <w:r>
              <w:t xml:space="preserve"> J. </w:t>
            </w:r>
            <w:proofErr w:type="spellStart"/>
            <w:r>
              <w:t>Trayber</w:t>
            </w:r>
            <w:proofErr w:type="spellEnd"/>
          </w:p>
        </w:tc>
      </w:tr>
      <w:tr w:rsidR="00C35603" w:rsidRPr="0039245D" w14:paraId="05671E3A" w14:textId="77777777" w:rsidTr="005457A4">
        <w:tc>
          <w:tcPr>
            <w:tcW w:w="1190" w:type="dxa"/>
            <w:shd w:val="clear" w:color="auto" w:fill="auto"/>
          </w:tcPr>
          <w:p w14:paraId="521C3327" w14:textId="4BD33072" w:rsidR="00C35603" w:rsidRDefault="0029015C" w:rsidP="0039245D">
            <w:pPr>
              <w:jc w:val="center"/>
            </w:pPr>
            <w:r>
              <w:t>August 22, 2014</w:t>
            </w:r>
          </w:p>
        </w:tc>
        <w:tc>
          <w:tcPr>
            <w:tcW w:w="1067" w:type="dxa"/>
            <w:shd w:val="clear" w:color="auto" w:fill="auto"/>
          </w:tcPr>
          <w:p w14:paraId="1EE34D17" w14:textId="67605999" w:rsidR="00C35603" w:rsidRPr="00973455" w:rsidRDefault="007E63BB" w:rsidP="007E63BB">
            <w:pPr>
              <w:jc w:val="center"/>
            </w:pPr>
            <w:r>
              <w:t xml:space="preserve">3.5 </w:t>
            </w:r>
            <w:proofErr w:type="spellStart"/>
            <w:r>
              <w:t>Hr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111130BE" w14:textId="404036F4" w:rsidR="00C35603" w:rsidRPr="005457A4" w:rsidRDefault="00543A8E">
            <w:pPr>
              <w:rPr>
                <w:color w:val="000000" w:themeColor="text1"/>
              </w:rPr>
            </w:pPr>
            <w:r w:rsidRPr="005457A4">
              <w:rPr>
                <w:color w:val="000000" w:themeColor="text1"/>
              </w:rPr>
              <w:t xml:space="preserve">Health Care Financing – I </w:t>
            </w:r>
            <w:r w:rsidR="00D35E33">
              <w:rPr>
                <w:color w:val="000000" w:themeColor="text1"/>
              </w:rPr>
              <w:t xml:space="preserve">&amp; II </w:t>
            </w:r>
          </w:p>
        </w:tc>
        <w:tc>
          <w:tcPr>
            <w:tcW w:w="2805" w:type="dxa"/>
            <w:shd w:val="clear" w:color="auto" w:fill="auto"/>
          </w:tcPr>
          <w:p w14:paraId="5B87A424" w14:textId="77777777" w:rsidR="00C35603" w:rsidRPr="005457A4" w:rsidRDefault="00C3560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13" w:type="dxa"/>
            <w:shd w:val="clear" w:color="auto" w:fill="auto"/>
          </w:tcPr>
          <w:p w14:paraId="7DB0DEFA" w14:textId="0451C2EF" w:rsidR="00C35603" w:rsidRPr="005457A4" w:rsidRDefault="00543A8E">
            <w:pPr>
              <w:rPr>
                <w:color w:val="000000" w:themeColor="text1"/>
              </w:rPr>
            </w:pPr>
            <w:r w:rsidRPr="005457A4">
              <w:rPr>
                <w:color w:val="000000" w:themeColor="text1"/>
              </w:rPr>
              <w:t>Jim Crall</w:t>
            </w:r>
          </w:p>
        </w:tc>
      </w:tr>
      <w:tr w:rsidR="00543A8E" w:rsidRPr="0039245D" w14:paraId="39B4CEDD" w14:textId="77777777" w:rsidTr="005457A4">
        <w:tc>
          <w:tcPr>
            <w:tcW w:w="1190" w:type="dxa"/>
            <w:shd w:val="clear" w:color="auto" w:fill="auto"/>
          </w:tcPr>
          <w:p w14:paraId="6672172E" w14:textId="7FF662C5" w:rsidR="00543A8E" w:rsidRDefault="0029015C" w:rsidP="0039245D">
            <w:pPr>
              <w:jc w:val="center"/>
            </w:pPr>
            <w:r>
              <w:t>August 29, 2014</w:t>
            </w:r>
          </w:p>
        </w:tc>
        <w:tc>
          <w:tcPr>
            <w:tcW w:w="1067" w:type="dxa"/>
            <w:shd w:val="clear" w:color="auto" w:fill="auto"/>
          </w:tcPr>
          <w:p w14:paraId="41F034F9" w14:textId="765A1E84" w:rsidR="00543A8E" w:rsidRPr="00973455" w:rsidRDefault="007E63BB" w:rsidP="0039245D">
            <w:pPr>
              <w:jc w:val="center"/>
            </w:pPr>
            <w:r>
              <w:t>3.5 Hr</w:t>
            </w:r>
            <w:bookmarkStart w:id="0" w:name="_GoBack"/>
            <w:bookmarkEnd w:id="0"/>
          </w:p>
        </w:tc>
        <w:tc>
          <w:tcPr>
            <w:tcW w:w="2801" w:type="dxa"/>
            <w:shd w:val="clear" w:color="auto" w:fill="auto"/>
          </w:tcPr>
          <w:p w14:paraId="372D1890" w14:textId="229CE583" w:rsidR="00543A8E" w:rsidRPr="005457A4" w:rsidRDefault="00D35E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Approaches to Improving Performance of Oral Health Care Systems</w:t>
            </w:r>
          </w:p>
        </w:tc>
        <w:tc>
          <w:tcPr>
            <w:tcW w:w="2805" w:type="dxa"/>
            <w:shd w:val="clear" w:color="auto" w:fill="auto"/>
          </w:tcPr>
          <w:p w14:paraId="58141990" w14:textId="77777777" w:rsidR="00543A8E" w:rsidRPr="005457A4" w:rsidRDefault="00543A8E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13" w:type="dxa"/>
            <w:shd w:val="clear" w:color="auto" w:fill="auto"/>
          </w:tcPr>
          <w:p w14:paraId="16258D92" w14:textId="4FB00378" w:rsidR="00543A8E" w:rsidRPr="005457A4" w:rsidRDefault="00543A8E">
            <w:pPr>
              <w:rPr>
                <w:color w:val="000000" w:themeColor="text1"/>
              </w:rPr>
            </w:pPr>
            <w:r w:rsidRPr="005457A4">
              <w:rPr>
                <w:color w:val="000000" w:themeColor="text1"/>
              </w:rPr>
              <w:t>Jim Crall</w:t>
            </w:r>
          </w:p>
        </w:tc>
      </w:tr>
      <w:tr w:rsidR="007D403A" w:rsidRPr="0039245D" w14:paraId="7371B58D" w14:textId="77777777" w:rsidTr="005457A4">
        <w:tc>
          <w:tcPr>
            <w:tcW w:w="1190" w:type="dxa"/>
            <w:shd w:val="clear" w:color="auto" w:fill="auto"/>
          </w:tcPr>
          <w:p w14:paraId="345D007E" w14:textId="4BFAD722" w:rsidR="007D403A" w:rsidRDefault="00D35E33" w:rsidP="0039245D">
            <w:pPr>
              <w:jc w:val="center"/>
            </w:pPr>
            <w:r>
              <w:t>TBD</w:t>
            </w:r>
          </w:p>
        </w:tc>
        <w:tc>
          <w:tcPr>
            <w:tcW w:w="1067" w:type="dxa"/>
            <w:shd w:val="clear" w:color="auto" w:fill="auto"/>
          </w:tcPr>
          <w:p w14:paraId="6EE8B7F0" w14:textId="3D857AD1" w:rsidR="007D403A" w:rsidRPr="00973455" w:rsidRDefault="007D403A" w:rsidP="0039245D">
            <w:pPr>
              <w:jc w:val="center"/>
            </w:pPr>
            <w:r>
              <w:t xml:space="preserve">2 </w:t>
            </w:r>
            <w:proofErr w:type="spellStart"/>
            <w:r>
              <w:t>Hrs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70E56E0B" w14:textId="113BCB02" w:rsidR="007D403A" w:rsidRPr="005457A4" w:rsidRDefault="007D4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Defining the Access Problem</w:t>
            </w:r>
          </w:p>
        </w:tc>
        <w:tc>
          <w:tcPr>
            <w:tcW w:w="2805" w:type="dxa"/>
            <w:shd w:val="clear" w:color="auto" w:fill="auto"/>
          </w:tcPr>
          <w:p w14:paraId="2CBB7F94" w14:textId="77777777" w:rsidR="007D403A" w:rsidRPr="005457A4" w:rsidRDefault="007D403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13" w:type="dxa"/>
            <w:shd w:val="clear" w:color="auto" w:fill="auto"/>
          </w:tcPr>
          <w:p w14:paraId="301A13AE" w14:textId="3DE7D95A" w:rsidR="007D403A" w:rsidRPr="005457A4" w:rsidRDefault="007D4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Jim Crall</w:t>
            </w:r>
          </w:p>
        </w:tc>
      </w:tr>
      <w:tr w:rsidR="007D403A" w:rsidRPr="0039245D" w14:paraId="5EB1646A" w14:textId="77777777" w:rsidTr="005457A4">
        <w:tc>
          <w:tcPr>
            <w:tcW w:w="1190" w:type="dxa"/>
            <w:shd w:val="clear" w:color="auto" w:fill="auto"/>
          </w:tcPr>
          <w:p w14:paraId="577B8F32" w14:textId="711C143B" w:rsidR="007D403A" w:rsidRDefault="00D35E33" w:rsidP="0039245D">
            <w:pPr>
              <w:jc w:val="center"/>
            </w:pPr>
            <w:r>
              <w:t>TBD</w:t>
            </w:r>
          </w:p>
        </w:tc>
        <w:tc>
          <w:tcPr>
            <w:tcW w:w="1067" w:type="dxa"/>
            <w:shd w:val="clear" w:color="auto" w:fill="auto"/>
          </w:tcPr>
          <w:p w14:paraId="3A316082" w14:textId="44C57573" w:rsidR="007D403A" w:rsidRPr="00973455" w:rsidRDefault="007D403A" w:rsidP="0039245D">
            <w:pPr>
              <w:jc w:val="center"/>
            </w:pPr>
            <w:r>
              <w:t xml:space="preserve">1.5 </w:t>
            </w:r>
            <w:proofErr w:type="spellStart"/>
            <w:r>
              <w:t>Hr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135031EC" w14:textId="5DBC4D4C" w:rsidR="007D403A" w:rsidRPr="005457A4" w:rsidRDefault="007D4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Approaches to Improving Performance of Oral Health Care Systems</w:t>
            </w:r>
          </w:p>
        </w:tc>
        <w:tc>
          <w:tcPr>
            <w:tcW w:w="2805" w:type="dxa"/>
            <w:shd w:val="clear" w:color="auto" w:fill="auto"/>
          </w:tcPr>
          <w:p w14:paraId="0697E448" w14:textId="77777777" w:rsidR="007D403A" w:rsidRPr="005457A4" w:rsidRDefault="007D403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13" w:type="dxa"/>
            <w:shd w:val="clear" w:color="auto" w:fill="auto"/>
          </w:tcPr>
          <w:p w14:paraId="0C1D64D1" w14:textId="7D89E112" w:rsidR="007D403A" w:rsidRPr="005457A4" w:rsidRDefault="007D40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Jim Crall</w:t>
            </w:r>
          </w:p>
        </w:tc>
      </w:tr>
    </w:tbl>
    <w:p w14:paraId="357DA846" w14:textId="77777777" w:rsidR="00F43250" w:rsidRDefault="00F43250">
      <w:pPr>
        <w:rPr>
          <w:b/>
        </w:rPr>
      </w:pPr>
    </w:p>
    <w:p w14:paraId="579BD08C" w14:textId="77777777" w:rsidR="009C2C00" w:rsidRDefault="00D82E0C">
      <w:pPr>
        <w:rPr>
          <w:b/>
        </w:rPr>
      </w:pPr>
      <w:r>
        <w:rPr>
          <w:b/>
        </w:rPr>
        <w:t>Learning Resources &amp; Readings:</w:t>
      </w:r>
    </w:p>
    <w:sectPr w:rsidR="009C2C00" w:rsidSect="002336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89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D77A8"/>
    <w:multiLevelType w:val="hybridMultilevel"/>
    <w:tmpl w:val="337C8F2E"/>
    <w:lvl w:ilvl="0" w:tplc="E21CD20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BCE"/>
    <w:multiLevelType w:val="hybridMultilevel"/>
    <w:tmpl w:val="86E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66E1A"/>
    <w:multiLevelType w:val="hybridMultilevel"/>
    <w:tmpl w:val="28B076B8"/>
    <w:lvl w:ilvl="0" w:tplc="02AA732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C63C9"/>
    <w:multiLevelType w:val="hybridMultilevel"/>
    <w:tmpl w:val="0F161C86"/>
    <w:lvl w:ilvl="0" w:tplc="2DE648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E9"/>
    <w:rsid w:val="00033532"/>
    <w:rsid w:val="00140E2A"/>
    <w:rsid w:val="00146E69"/>
    <w:rsid w:val="001C4635"/>
    <w:rsid w:val="00213201"/>
    <w:rsid w:val="002272DB"/>
    <w:rsid w:val="00233622"/>
    <w:rsid w:val="00252517"/>
    <w:rsid w:val="00285E40"/>
    <w:rsid w:val="0029015C"/>
    <w:rsid w:val="002A08F5"/>
    <w:rsid w:val="002C2E8A"/>
    <w:rsid w:val="002D2CF5"/>
    <w:rsid w:val="0030128D"/>
    <w:rsid w:val="003314B4"/>
    <w:rsid w:val="0039245D"/>
    <w:rsid w:val="003E3BDC"/>
    <w:rsid w:val="003F03A4"/>
    <w:rsid w:val="00423F5D"/>
    <w:rsid w:val="00437587"/>
    <w:rsid w:val="00441C5B"/>
    <w:rsid w:val="00471970"/>
    <w:rsid w:val="004970B3"/>
    <w:rsid w:val="005436A3"/>
    <w:rsid w:val="00543A8E"/>
    <w:rsid w:val="005457A4"/>
    <w:rsid w:val="005F26C4"/>
    <w:rsid w:val="006B7C42"/>
    <w:rsid w:val="006C3A28"/>
    <w:rsid w:val="006E1829"/>
    <w:rsid w:val="006E7D00"/>
    <w:rsid w:val="00707065"/>
    <w:rsid w:val="00755C8C"/>
    <w:rsid w:val="007D403A"/>
    <w:rsid w:val="007E63BB"/>
    <w:rsid w:val="008622CF"/>
    <w:rsid w:val="00866E7C"/>
    <w:rsid w:val="008673A4"/>
    <w:rsid w:val="008A77C3"/>
    <w:rsid w:val="008B33E1"/>
    <w:rsid w:val="008E0EB1"/>
    <w:rsid w:val="00973455"/>
    <w:rsid w:val="009C2C00"/>
    <w:rsid w:val="009E1DA7"/>
    <w:rsid w:val="00A13A1F"/>
    <w:rsid w:val="00A32E6B"/>
    <w:rsid w:val="00A620D6"/>
    <w:rsid w:val="00AF5285"/>
    <w:rsid w:val="00B02BE1"/>
    <w:rsid w:val="00B3379C"/>
    <w:rsid w:val="00B46488"/>
    <w:rsid w:val="00BB5679"/>
    <w:rsid w:val="00BF2D69"/>
    <w:rsid w:val="00C34B6D"/>
    <w:rsid w:val="00C35603"/>
    <w:rsid w:val="00C42C63"/>
    <w:rsid w:val="00D35E33"/>
    <w:rsid w:val="00D50CE3"/>
    <w:rsid w:val="00D571DC"/>
    <w:rsid w:val="00D82E0C"/>
    <w:rsid w:val="00DF45B9"/>
    <w:rsid w:val="00E13F47"/>
    <w:rsid w:val="00E578DF"/>
    <w:rsid w:val="00E61D5B"/>
    <w:rsid w:val="00EA1AD1"/>
    <w:rsid w:val="00F43250"/>
    <w:rsid w:val="00F54400"/>
    <w:rsid w:val="00F76789"/>
    <w:rsid w:val="00F77244"/>
    <w:rsid w:val="00FB0DC2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AC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E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4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2A0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E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4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2A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3D225-BA5A-40B0-8BAA-1C800588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420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COMPENDIUM – TRACK (e</vt:lpstr>
    </vt:vector>
  </TitlesOfParts>
  <Company>UCLA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COMPENDIUM – TRACK (e</dc:title>
  <dc:creator>Genevieve Cedillo</dc:creator>
  <cp:lastModifiedBy>Brendan John</cp:lastModifiedBy>
  <cp:revision>14</cp:revision>
  <cp:lastPrinted>2013-09-06T17:25:00Z</cp:lastPrinted>
  <dcterms:created xsi:type="dcterms:W3CDTF">2013-08-20T22:19:00Z</dcterms:created>
  <dcterms:modified xsi:type="dcterms:W3CDTF">2014-08-21T18:36:00Z</dcterms:modified>
</cp:coreProperties>
</file>